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08" w:rsidRDefault="004E776D" w:rsidP="004E776D">
      <w:pPr>
        <w:spacing w:line="540" w:lineRule="exact"/>
        <w:ind w:leftChars="-269" w:left="-141" w:rightChars="-297" w:right="-624" w:hangingChars="88" w:hanging="424"/>
        <w:jc w:val="center"/>
        <w:rPr>
          <w:rFonts w:ascii="黑体" w:eastAsia="黑体" w:hAnsi="黑体" w:cs="Courier New"/>
          <w:b/>
          <w:sz w:val="48"/>
          <w:szCs w:val="48"/>
        </w:rPr>
      </w:pPr>
      <w:r>
        <w:rPr>
          <w:rFonts w:ascii="黑体" w:eastAsia="黑体" w:hAnsi="黑体" w:cs="Courier New" w:hint="eastAsia"/>
          <w:b/>
          <w:sz w:val="48"/>
          <w:szCs w:val="48"/>
        </w:rPr>
        <w:t>宁波市特种设备检验研究院2024年度北仑区域集中检验住宿及餐饮服务入围项目</w:t>
      </w:r>
    </w:p>
    <w:p w:rsidR="00785D08" w:rsidRDefault="00785D08" w:rsidP="00785D08">
      <w:pPr>
        <w:jc w:val="center"/>
        <w:rPr>
          <w:b/>
          <w:color w:val="000000"/>
          <w:sz w:val="32"/>
          <w:szCs w:val="32"/>
        </w:rPr>
      </w:pPr>
      <w:r>
        <w:rPr>
          <w:rFonts w:hint="eastAsia"/>
          <w:b/>
          <w:color w:val="000000"/>
          <w:sz w:val="32"/>
          <w:szCs w:val="32"/>
        </w:rPr>
        <w:t>（招标编号：</w:t>
      </w:r>
      <w:r w:rsidR="004E776D">
        <w:rPr>
          <w:b/>
          <w:color w:val="000000"/>
          <w:sz w:val="32"/>
          <w:szCs w:val="32"/>
        </w:rPr>
        <w:t>NBGD-20241006F</w:t>
      </w:r>
      <w:r w:rsidR="000A3AF2">
        <w:rPr>
          <w:rFonts w:hint="eastAsia"/>
          <w:b/>
          <w:color w:val="000000"/>
          <w:sz w:val="32"/>
          <w:szCs w:val="32"/>
        </w:rPr>
        <w:t xml:space="preserve"> </w:t>
      </w:r>
      <w:r w:rsidR="000A3AF2">
        <w:rPr>
          <w:rFonts w:hint="eastAsia"/>
          <w:b/>
          <w:color w:val="000000"/>
          <w:sz w:val="32"/>
          <w:szCs w:val="32"/>
        </w:rPr>
        <w:t>子包</w:t>
      </w:r>
      <w:r w:rsidR="000A3AF2">
        <w:rPr>
          <w:rFonts w:hint="eastAsia"/>
          <w:b/>
          <w:color w:val="000000"/>
          <w:sz w:val="32"/>
          <w:szCs w:val="32"/>
        </w:rPr>
        <w:t>1</w:t>
      </w:r>
      <w:r>
        <w:rPr>
          <w:rFonts w:hint="eastAsia"/>
          <w:b/>
          <w:color w:val="000000"/>
          <w:sz w:val="32"/>
          <w:szCs w:val="32"/>
        </w:rPr>
        <w:t>）</w:t>
      </w:r>
    </w:p>
    <w:p w:rsidR="00785D08" w:rsidRDefault="00785D08" w:rsidP="00785D08">
      <w:pPr>
        <w:jc w:val="center"/>
        <w:rPr>
          <w:b/>
          <w:sz w:val="44"/>
          <w:szCs w:val="44"/>
        </w:rPr>
      </w:pPr>
      <w:r>
        <w:rPr>
          <w:rFonts w:hint="eastAsia"/>
          <w:b/>
          <w:sz w:val="44"/>
          <w:szCs w:val="44"/>
        </w:rPr>
        <w:t>中标通知书</w:t>
      </w:r>
    </w:p>
    <w:p w:rsidR="00785D08" w:rsidRDefault="00785D08" w:rsidP="00785D08">
      <w:pPr>
        <w:jc w:val="center"/>
        <w:rPr>
          <w:b/>
          <w:sz w:val="36"/>
          <w:szCs w:val="36"/>
        </w:rPr>
      </w:pPr>
    </w:p>
    <w:p w:rsidR="00785D08" w:rsidRDefault="004E776D" w:rsidP="00785D08">
      <w:pPr>
        <w:rPr>
          <w:b/>
          <w:sz w:val="28"/>
          <w:szCs w:val="28"/>
          <w:u w:val="single"/>
        </w:rPr>
      </w:pPr>
      <w:r>
        <w:rPr>
          <w:rFonts w:hint="eastAsia"/>
          <w:b/>
          <w:sz w:val="28"/>
          <w:szCs w:val="28"/>
          <w:u w:val="single"/>
        </w:rPr>
        <w:t>宁波大</w:t>
      </w:r>
      <w:proofErr w:type="gramStart"/>
      <w:r>
        <w:rPr>
          <w:rFonts w:hint="eastAsia"/>
          <w:b/>
          <w:sz w:val="28"/>
          <w:szCs w:val="28"/>
          <w:u w:val="single"/>
        </w:rPr>
        <w:t>榭</w:t>
      </w:r>
      <w:proofErr w:type="gramEnd"/>
      <w:r>
        <w:rPr>
          <w:rFonts w:hint="eastAsia"/>
          <w:b/>
          <w:sz w:val="28"/>
          <w:szCs w:val="28"/>
          <w:u w:val="single"/>
        </w:rPr>
        <w:t>开发区鸿源商务酒店</w:t>
      </w:r>
      <w:r w:rsidR="00785D08">
        <w:rPr>
          <w:rFonts w:hint="eastAsia"/>
          <w:b/>
          <w:sz w:val="28"/>
          <w:szCs w:val="28"/>
        </w:rPr>
        <w:t>：</w:t>
      </w:r>
    </w:p>
    <w:p w:rsidR="00785D08" w:rsidRPr="00BF6524" w:rsidRDefault="00011DD3" w:rsidP="0017407E">
      <w:pPr>
        <w:spacing w:line="540" w:lineRule="exact"/>
        <w:ind w:firstLineChars="200" w:firstLine="560"/>
        <w:jc w:val="left"/>
        <w:rPr>
          <w:rFonts w:ascii="黑体" w:eastAsia="黑体" w:hAnsi="黑体" w:cs="Courier New"/>
          <w:b/>
          <w:sz w:val="48"/>
          <w:szCs w:val="48"/>
        </w:rPr>
      </w:pPr>
      <w:r w:rsidRPr="00011DD3">
        <w:rPr>
          <w:noProof/>
          <w:sz w:val="28"/>
          <w:szCs w:val="28"/>
        </w:rPr>
        <w:pict>
          <v:line id="直接连接符 3" o:spid="_x0000_s1026" style="position:absolute;left:0;text-align:left;z-index:251656704;visibility:visible" from="369pt,23.4pt" to="3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" o:allowincell="f"/>
        </w:pict>
      </w:r>
      <w:r w:rsidRPr="00011DD3">
        <w:rPr>
          <w:noProof/>
          <w:sz w:val="28"/>
          <w:szCs w:val="28"/>
        </w:rPr>
        <w:pict>
          <v:line id="直接连接符 2" o:spid="_x0000_s1028" style="position:absolute;left:0;text-align:left;z-index:251657728;visibility:visible" from="3in,23.4pt"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" o:allowincell="f"/>
        </w:pict>
      </w:r>
      <w:r w:rsidR="004E776D">
        <w:rPr>
          <w:rFonts w:hint="eastAsia"/>
          <w:sz w:val="28"/>
          <w:szCs w:val="28"/>
        </w:rPr>
        <w:t>宁波市特种设备检验研究院</w:t>
      </w:r>
      <w:r w:rsidR="004E776D">
        <w:rPr>
          <w:rFonts w:hint="eastAsia"/>
          <w:sz w:val="28"/>
          <w:szCs w:val="28"/>
        </w:rPr>
        <w:t>2024</w:t>
      </w:r>
      <w:r w:rsidR="004E776D">
        <w:rPr>
          <w:rFonts w:hint="eastAsia"/>
          <w:sz w:val="28"/>
          <w:szCs w:val="28"/>
        </w:rPr>
        <w:t>年度北仑区域集中检验住宿及餐饮服务入围项目</w:t>
      </w:r>
      <w:r w:rsidR="00785D08">
        <w:rPr>
          <w:rFonts w:hint="eastAsia"/>
          <w:sz w:val="28"/>
          <w:szCs w:val="28"/>
        </w:rPr>
        <w:t>由宁波光大建设工程招标有限公司进行招标代理。在评标小组成员综合评议、择优选择的基础上，选定</w:t>
      </w:r>
      <w:r w:rsidRPr="00011DD3">
        <w:rPr>
          <w:noProof/>
        </w:rPr>
        <w:pict>
          <v:line id="直接连接符 1" o:spid="_x0000_s1027" style="position:absolute;left:0;text-align:left;z-index:251658752;visibility:visible;mso-position-horizontal-relative:text;mso-position-vertical-relative:text" from="36pt,23.4pt" to="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" o:allowincell="f"/>
        </w:pict>
      </w:r>
      <w:r w:rsidR="004E776D">
        <w:rPr>
          <w:rFonts w:hint="eastAsia"/>
          <w:b/>
          <w:sz w:val="28"/>
          <w:szCs w:val="28"/>
          <w:u w:val="single"/>
        </w:rPr>
        <w:t>宁波大</w:t>
      </w:r>
      <w:proofErr w:type="gramStart"/>
      <w:r w:rsidR="004E776D">
        <w:rPr>
          <w:rFonts w:hint="eastAsia"/>
          <w:b/>
          <w:sz w:val="28"/>
          <w:szCs w:val="28"/>
          <w:u w:val="single"/>
        </w:rPr>
        <w:t>榭</w:t>
      </w:r>
      <w:proofErr w:type="gramEnd"/>
      <w:r w:rsidR="004E776D">
        <w:rPr>
          <w:rFonts w:hint="eastAsia"/>
          <w:b/>
          <w:sz w:val="28"/>
          <w:szCs w:val="28"/>
          <w:u w:val="single"/>
        </w:rPr>
        <w:t>开发区鸿源商务酒店</w:t>
      </w:r>
      <w:r w:rsidR="00785D08">
        <w:rPr>
          <w:rFonts w:hint="eastAsia"/>
          <w:sz w:val="28"/>
          <w:szCs w:val="28"/>
        </w:rPr>
        <w:t>为本项目</w:t>
      </w:r>
      <w:r w:rsidR="004E776D">
        <w:rPr>
          <w:rFonts w:hint="eastAsia"/>
          <w:sz w:val="28"/>
          <w:szCs w:val="28"/>
        </w:rPr>
        <w:t>第一</w:t>
      </w:r>
      <w:r w:rsidR="00785D08">
        <w:rPr>
          <w:rFonts w:hint="eastAsia"/>
          <w:sz w:val="28"/>
          <w:szCs w:val="28"/>
        </w:rPr>
        <w:t>中标单位。中标金额为</w:t>
      </w:r>
      <w:r w:rsidR="004E776D">
        <w:rPr>
          <w:rFonts w:ascii="宋体" w:hAnsi="宋体" w:hint="eastAsia"/>
          <w:sz w:val="28"/>
          <w:szCs w:val="28"/>
          <w:u w:val="single"/>
        </w:rPr>
        <w:t>218</w:t>
      </w:r>
      <w:r w:rsidR="00785D08">
        <w:rPr>
          <w:rFonts w:ascii="宋体" w:hAnsi="宋体" w:hint="eastAsia"/>
          <w:sz w:val="28"/>
          <w:szCs w:val="28"/>
          <w:u w:val="single"/>
        </w:rPr>
        <w:t>元</w:t>
      </w:r>
      <w:r w:rsidR="00C5157B">
        <w:rPr>
          <w:rFonts w:ascii="宋体" w:hAnsi="宋体" w:hint="eastAsia"/>
          <w:sz w:val="28"/>
          <w:szCs w:val="28"/>
          <w:u w:val="single"/>
        </w:rPr>
        <w:t>/</w:t>
      </w:r>
      <w:r w:rsidR="004E776D">
        <w:rPr>
          <w:rFonts w:ascii="宋体" w:hAnsi="宋体" w:hint="eastAsia"/>
          <w:sz w:val="28"/>
          <w:szCs w:val="28"/>
          <w:u w:val="single"/>
        </w:rPr>
        <w:t>晚/间</w:t>
      </w:r>
      <w:r w:rsidR="00785D08">
        <w:rPr>
          <w:rFonts w:ascii="宋体" w:hAnsi="宋体" w:hint="eastAsia"/>
          <w:sz w:val="28"/>
          <w:szCs w:val="28"/>
          <w:u w:val="single"/>
        </w:rPr>
        <w:t>（人民币</w:t>
      </w:r>
      <w:r w:rsidR="004E776D">
        <w:rPr>
          <w:rFonts w:ascii="宋体" w:hAnsi="宋体" w:hint="eastAsia"/>
          <w:sz w:val="28"/>
          <w:szCs w:val="28"/>
          <w:u w:val="single"/>
        </w:rPr>
        <w:t>贰佰壹拾捌</w:t>
      </w:r>
      <w:r w:rsidR="00C5157B">
        <w:rPr>
          <w:rFonts w:ascii="宋体" w:hAnsi="宋体" w:hint="eastAsia"/>
          <w:sz w:val="28"/>
          <w:szCs w:val="28"/>
          <w:u w:val="single"/>
        </w:rPr>
        <w:t>元整/</w:t>
      </w:r>
      <w:r w:rsidR="004E776D">
        <w:rPr>
          <w:rFonts w:ascii="宋体" w:hAnsi="宋体" w:hint="eastAsia"/>
          <w:sz w:val="28"/>
          <w:szCs w:val="28"/>
          <w:u w:val="single"/>
        </w:rPr>
        <w:t>晚/间</w:t>
      </w:r>
      <w:r w:rsidR="00785D08">
        <w:rPr>
          <w:rFonts w:ascii="宋体" w:hAnsi="宋体" w:hint="eastAsia"/>
          <w:sz w:val="28"/>
          <w:szCs w:val="28"/>
          <w:u w:val="single"/>
        </w:rPr>
        <w:t>）</w:t>
      </w:r>
      <w:r w:rsidR="00785D08">
        <w:rPr>
          <w:rFonts w:hint="eastAsia"/>
          <w:sz w:val="28"/>
          <w:szCs w:val="28"/>
        </w:rPr>
        <w:t>。请贵单位与</w:t>
      </w:r>
      <w:r w:rsidR="00EA13EC">
        <w:rPr>
          <w:rFonts w:hint="eastAsia"/>
          <w:b/>
          <w:sz w:val="28"/>
          <w:szCs w:val="28"/>
          <w:u w:val="single"/>
        </w:rPr>
        <w:t>宁波市特种设备检验研究院</w:t>
      </w:r>
      <w:r w:rsidR="00785D08">
        <w:rPr>
          <w:rFonts w:hint="eastAsia"/>
          <w:sz w:val="28"/>
          <w:szCs w:val="28"/>
        </w:rPr>
        <w:t>签订中标合同。</w:t>
      </w:r>
    </w:p>
    <w:p w:rsidR="00785D08" w:rsidRDefault="00785D08" w:rsidP="0017407E">
      <w:pPr>
        <w:ind w:firstLineChars="250" w:firstLine="700"/>
        <w:jc w:val="left"/>
        <w:rPr>
          <w:sz w:val="28"/>
          <w:szCs w:val="28"/>
        </w:rPr>
      </w:pPr>
    </w:p>
    <w:p w:rsidR="00785D08" w:rsidRDefault="00785D08" w:rsidP="00785D08">
      <w:pPr>
        <w:ind w:firstLineChars="250" w:firstLine="700"/>
        <w:rPr>
          <w:sz w:val="28"/>
          <w:szCs w:val="28"/>
        </w:rPr>
      </w:pPr>
    </w:p>
    <w:p w:rsidR="00785D08" w:rsidRDefault="00785D08" w:rsidP="00785D08">
      <w:pPr>
        <w:ind w:firstLineChars="1550" w:firstLine="4340"/>
        <w:rPr>
          <w:sz w:val="28"/>
          <w:szCs w:val="28"/>
        </w:rPr>
      </w:pPr>
    </w:p>
    <w:p w:rsidR="00785D08" w:rsidRDefault="00785D08" w:rsidP="00785D08">
      <w:pPr>
        <w:ind w:right="560"/>
        <w:rPr>
          <w:sz w:val="28"/>
          <w:szCs w:val="28"/>
          <w:u w:val="single"/>
        </w:rPr>
      </w:pPr>
    </w:p>
    <w:p w:rsidR="00785D08" w:rsidRDefault="00785D08" w:rsidP="00785D08">
      <w:pPr>
        <w:ind w:right="-234"/>
        <w:rPr>
          <w:kern w:val="0"/>
          <w:sz w:val="28"/>
          <w:szCs w:val="28"/>
        </w:rPr>
      </w:pPr>
    </w:p>
    <w:p w:rsidR="00785D08" w:rsidRDefault="00785D08" w:rsidP="00785D08">
      <w:pPr>
        <w:ind w:right="-234" w:firstLineChars="1250" w:firstLine="3500"/>
        <w:rPr>
          <w:kern w:val="0"/>
          <w:sz w:val="28"/>
          <w:szCs w:val="28"/>
        </w:rPr>
      </w:pPr>
    </w:p>
    <w:p w:rsidR="00785D08" w:rsidRPr="00EA13EC" w:rsidRDefault="00785D08" w:rsidP="00EA13EC">
      <w:pPr>
        <w:ind w:right="-234"/>
        <w:jc w:val="right"/>
        <w:rPr>
          <w:kern w:val="0"/>
          <w:sz w:val="28"/>
          <w:szCs w:val="28"/>
        </w:rPr>
      </w:pPr>
      <w:r>
        <w:rPr>
          <w:rFonts w:hint="eastAsia"/>
          <w:kern w:val="0"/>
          <w:sz w:val="28"/>
          <w:szCs w:val="28"/>
        </w:rPr>
        <w:t>招标代理人：</w:t>
      </w:r>
      <w:r>
        <w:rPr>
          <w:rFonts w:hint="eastAsia"/>
          <w:kern w:val="0"/>
          <w:sz w:val="28"/>
          <w:szCs w:val="28"/>
          <w:u w:val="single"/>
        </w:rPr>
        <w:t>宁波光大建设工程招标有限公司</w:t>
      </w:r>
    </w:p>
    <w:p w:rsidR="00785D08" w:rsidRDefault="004E776D" w:rsidP="00EA13EC">
      <w:pPr>
        <w:jc w:val="right"/>
        <w:rPr>
          <w:kern w:val="0"/>
          <w:sz w:val="28"/>
          <w:szCs w:val="28"/>
        </w:rPr>
      </w:pPr>
      <w:r>
        <w:rPr>
          <w:kern w:val="0"/>
          <w:sz w:val="28"/>
          <w:szCs w:val="28"/>
        </w:rPr>
        <w:t>2024</w:t>
      </w:r>
      <w:r>
        <w:rPr>
          <w:kern w:val="0"/>
          <w:sz w:val="28"/>
          <w:szCs w:val="28"/>
        </w:rPr>
        <w:t>年</w:t>
      </w:r>
      <w:r>
        <w:rPr>
          <w:kern w:val="0"/>
          <w:sz w:val="28"/>
          <w:szCs w:val="28"/>
        </w:rPr>
        <w:t>2</w:t>
      </w:r>
      <w:r>
        <w:rPr>
          <w:kern w:val="0"/>
          <w:sz w:val="28"/>
          <w:szCs w:val="28"/>
        </w:rPr>
        <w:t>月</w:t>
      </w:r>
      <w:r>
        <w:rPr>
          <w:kern w:val="0"/>
          <w:sz w:val="28"/>
          <w:szCs w:val="28"/>
        </w:rPr>
        <w:t>6</w:t>
      </w:r>
      <w:r>
        <w:rPr>
          <w:kern w:val="0"/>
          <w:sz w:val="28"/>
          <w:szCs w:val="28"/>
        </w:rPr>
        <w:t>日</w:t>
      </w:r>
    </w:p>
    <w:p w:rsidR="00CD02AF" w:rsidRDefault="00CD02AF" w:rsidP="00CD02AF">
      <w:pPr>
        <w:spacing w:line="540" w:lineRule="exact"/>
        <w:jc w:val="center"/>
        <w:rPr>
          <w:rFonts w:ascii="黑体" w:eastAsia="黑体" w:hAnsi="黑体" w:cs="Courier New"/>
          <w:b/>
          <w:sz w:val="48"/>
          <w:szCs w:val="48"/>
        </w:rPr>
      </w:pPr>
    </w:p>
    <w:p w:rsidR="00CD02AF" w:rsidRDefault="00CD02AF" w:rsidP="00CD02AF">
      <w:pPr>
        <w:spacing w:line="540" w:lineRule="exact"/>
        <w:jc w:val="center"/>
        <w:rPr>
          <w:rFonts w:ascii="黑体" w:eastAsia="黑体" w:hAnsi="黑体" w:cs="Courier New"/>
          <w:b/>
          <w:sz w:val="48"/>
          <w:szCs w:val="48"/>
        </w:rPr>
      </w:pPr>
    </w:p>
    <w:p w:rsidR="004E776D" w:rsidRDefault="004E776D" w:rsidP="004E776D">
      <w:pPr>
        <w:spacing w:line="540" w:lineRule="exact"/>
        <w:ind w:leftChars="-269" w:left="-141" w:rightChars="-297" w:right="-624" w:hangingChars="88" w:hanging="424"/>
        <w:jc w:val="center"/>
        <w:rPr>
          <w:rFonts w:ascii="黑体" w:eastAsia="黑体" w:hAnsi="黑体" w:cs="Courier New" w:hint="eastAsia"/>
          <w:b/>
          <w:sz w:val="48"/>
          <w:szCs w:val="48"/>
        </w:rPr>
      </w:pPr>
    </w:p>
    <w:p w:rsidR="004E776D" w:rsidRDefault="004E776D" w:rsidP="004E776D">
      <w:pPr>
        <w:spacing w:line="540" w:lineRule="exact"/>
        <w:ind w:leftChars="-269" w:left="-141" w:rightChars="-297" w:right="-624" w:hangingChars="88" w:hanging="424"/>
        <w:jc w:val="center"/>
        <w:rPr>
          <w:rFonts w:ascii="黑体" w:eastAsia="黑体" w:hAnsi="黑体" w:cs="Courier New"/>
          <w:b/>
          <w:sz w:val="48"/>
          <w:szCs w:val="48"/>
        </w:rPr>
      </w:pPr>
      <w:r>
        <w:rPr>
          <w:rFonts w:ascii="黑体" w:eastAsia="黑体" w:hAnsi="黑体" w:cs="Courier New" w:hint="eastAsia"/>
          <w:b/>
          <w:sz w:val="48"/>
          <w:szCs w:val="48"/>
        </w:rPr>
        <w:lastRenderedPageBreak/>
        <w:t>宁波市特种设备检验研究院2024年度北仑区域集中检验住宿及餐饮服务入围项目</w:t>
      </w:r>
    </w:p>
    <w:p w:rsidR="004E776D" w:rsidRDefault="004E776D" w:rsidP="004E776D">
      <w:pPr>
        <w:jc w:val="center"/>
        <w:rPr>
          <w:b/>
          <w:color w:val="000000"/>
          <w:sz w:val="32"/>
          <w:szCs w:val="32"/>
        </w:rPr>
      </w:pPr>
      <w:r>
        <w:rPr>
          <w:rFonts w:hint="eastAsia"/>
          <w:b/>
          <w:color w:val="000000"/>
          <w:sz w:val="32"/>
          <w:szCs w:val="32"/>
        </w:rPr>
        <w:t>（招标编号：</w:t>
      </w:r>
      <w:r>
        <w:rPr>
          <w:b/>
          <w:color w:val="000000"/>
          <w:sz w:val="32"/>
          <w:szCs w:val="32"/>
        </w:rPr>
        <w:t>NBGD-20241006F</w:t>
      </w:r>
      <w:r>
        <w:rPr>
          <w:rFonts w:hint="eastAsia"/>
          <w:b/>
          <w:color w:val="000000"/>
          <w:sz w:val="32"/>
          <w:szCs w:val="32"/>
        </w:rPr>
        <w:t xml:space="preserve"> </w:t>
      </w:r>
      <w:r>
        <w:rPr>
          <w:rFonts w:hint="eastAsia"/>
          <w:b/>
          <w:color w:val="000000"/>
          <w:sz w:val="32"/>
          <w:szCs w:val="32"/>
        </w:rPr>
        <w:t>子包</w:t>
      </w:r>
      <w:r>
        <w:rPr>
          <w:rFonts w:hint="eastAsia"/>
          <w:b/>
          <w:color w:val="000000"/>
          <w:sz w:val="32"/>
          <w:szCs w:val="32"/>
        </w:rPr>
        <w:t>1</w:t>
      </w:r>
      <w:r>
        <w:rPr>
          <w:rFonts w:hint="eastAsia"/>
          <w:b/>
          <w:color w:val="000000"/>
          <w:sz w:val="32"/>
          <w:szCs w:val="32"/>
        </w:rPr>
        <w:t>）</w:t>
      </w:r>
    </w:p>
    <w:p w:rsidR="004E776D" w:rsidRDefault="004E776D" w:rsidP="004E776D">
      <w:pPr>
        <w:jc w:val="center"/>
        <w:rPr>
          <w:b/>
          <w:sz w:val="44"/>
          <w:szCs w:val="44"/>
        </w:rPr>
      </w:pPr>
      <w:r>
        <w:rPr>
          <w:rFonts w:hint="eastAsia"/>
          <w:b/>
          <w:sz w:val="44"/>
          <w:szCs w:val="44"/>
        </w:rPr>
        <w:t>中标通知书</w:t>
      </w:r>
    </w:p>
    <w:p w:rsidR="004E776D" w:rsidRPr="004E776D" w:rsidRDefault="004E776D" w:rsidP="004E776D">
      <w:pPr>
        <w:jc w:val="center"/>
        <w:rPr>
          <w:b/>
          <w:sz w:val="28"/>
          <w:szCs w:val="28"/>
          <w:u w:val="single"/>
        </w:rPr>
      </w:pPr>
    </w:p>
    <w:p w:rsidR="004E776D" w:rsidRPr="004E776D" w:rsidRDefault="004E776D" w:rsidP="004E776D">
      <w:pPr>
        <w:rPr>
          <w:b/>
          <w:sz w:val="28"/>
          <w:szCs w:val="28"/>
          <w:u w:val="single"/>
        </w:rPr>
      </w:pPr>
      <w:r w:rsidRPr="004E776D">
        <w:rPr>
          <w:rFonts w:hint="eastAsia"/>
          <w:b/>
          <w:sz w:val="28"/>
          <w:szCs w:val="28"/>
          <w:u w:val="single"/>
        </w:rPr>
        <w:t>宁波经济开发区美的文体日用品有限公司小港美晨宾馆</w:t>
      </w:r>
      <w:r w:rsidRPr="004E776D">
        <w:rPr>
          <w:rFonts w:hint="eastAsia"/>
          <w:b/>
          <w:sz w:val="28"/>
          <w:szCs w:val="28"/>
        </w:rPr>
        <w:t>：</w:t>
      </w:r>
    </w:p>
    <w:p w:rsidR="004E776D" w:rsidRPr="00BF6524" w:rsidRDefault="004E776D" w:rsidP="004E776D">
      <w:pPr>
        <w:spacing w:line="540" w:lineRule="exact"/>
        <w:ind w:firstLineChars="200" w:firstLine="560"/>
        <w:jc w:val="left"/>
        <w:rPr>
          <w:rFonts w:ascii="黑体" w:eastAsia="黑体" w:hAnsi="黑体" w:cs="Courier New"/>
          <w:b/>
          <w:sz w:val="48"/>
          <w:szCs w:val="48"/>
        </w:rPr>
      </w:pPr>
      <w:r w:rsidRPr="00011DD3">
        <w:rPr>
          <w:noProof/>
          <w:sz w:val="28"/>
          <w:szCs w:val="28"/>
        </w:rPr>
        <w:pict>
          <v:line id="_x0000_s1032" style="position:absolute;left:0;text-align:left;z-index:251664896;visibility:visible" from="369pt,23.4pt" to="3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" o:allowincell="f"/>
        </w:pict>
      </w:r>
      <w:r w:rsidRPr="00011DD3">
        <w:rPr>
          <w:noProof/>
          <w:sz w:val="28"/>
          <w:szCs w:val="28"/>
        </w:rPr>
        <w:pict>
          <v:line id="_x0000_s1033" style="position:absolute;left:0;text-align:left;z-index:251665920;visibility:visible" from="3in,23.4pt"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" o:allowincell="f"/>
        </w:pict>
      </w:r>
      <w:r>
        <w:rPr>
          <w:rFonts w:hint="eastAsia"/>
          <w:sz w:val="28"/>
          <w:szCs w:val="28"/>
        </w:rPr>
        <w:t>宁波市特种设备检验研究院</w:t>
      </w:r>
      <w:r>
        <w:rPr>
          <w:rFonts w:hint="eastAsia"/>
          <w:sz w:val="28"/>
          <w:szCs w:val="28"/>
        </w:rPr>
        <w:t>2024</w:t>
      </w:r>
      <w:r>
        <w:rPr>
          <w:rFonts w:hint="eastAsia"/>
          <w:sz w:val="28"/>
          <w:szCs w:val="28"/>
        </w:rPr>
        <w:t>年度北仑区域集中检验住宿及餐饮服务入围项目由宁波光大建设工程招标有限公司进行招标代理。在评标小组成员综合评议、择优选择的基础上，选定</w:t>
      </w:r>
      <w:r w:rsidRPr="00011DD3">
        <w:rPr>
          <w:noProof/>
        </w:rPr>
        <w:pict>
          <v:line id="_x0000_s1034" style="position:absolute;left:0;text-align:left;z-index:251666944;visibility:visible;mso-position-horizontal-relative:text;mso-position-vertical-relative:text" from="36pt,23.4pt" to="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" o:allowincell="f"/>
        </w:pict>
      </w:r>
      <w:r w:rsidRPr="004E776D">
        <w:rPr>
          <w:rFonts w:hint="eastAsia"/>
          <w:b/>
          <w:sz w:val="28"/>
          <w:szCs w:val="28"/>
          <w:u w:val="single"/>
        </w:rPr>
        <w:t>宁波经济开发区美的文体日用品有限公司小港美晨宾馆</w:t>
      </w:r>
      <w:r>
        <w:rPr>
          <w:rFonts w:hint="eastAsia"/>
          <w:sz w:val="28"/>
          <w:szCs w:val="28"/>
        </w:rPr>
        <w:t>为本项目第二中标单位。中标金额为</w:t>
      </w:r>
      <w:r>
        <w:rPr>
          <w:rFonts w:ascii="宋体" w:hAnsi="宋体" w:hint="eastAsia"/>
          <w:sz w:val="28"/>
          <w:szCs w:val="28"/>
          <w:u w:val="single"/>
        </w:rPr>
        <w:t>216元/晚/间（人民币贰佰壹拾陆元整/晚/间）</w:t>
      </w:r>
      <w:r>
        <w:rPr>
          <w:rFonts w:hint="eastAsia"/>
          <w:sz w:val="28"/>
          <w:szCs w:val="28"/>
        </w:rPr>
        <w:t>。请贵单位与</w:t>
      </w:r>
      <w:r>
        <w:rPr>
          <w:rFonts w:hint="eastAsia"/>
          <w:b/>
          <w:sz w:val="28"/>
          <w:szCs w:val="28"/>
          <w:u w:val="single"/>
        </w:rPr>
        <w:t>宁波市特种设备检验研究院</w:t>
      </w:r>
      <w:r>
        <w:rPr>
          <w:rFonts w:hint="eastAsia"/>
          <w:sz w:val="28"/>
          <w:szCs w:val="28"/>
        </w:rPr>
        <w:t>签订中标合同。</w:t>
      </w:r>
    </w:p>
    <w:p w:rsidR="004E776D" w:rsidRDefault="004E776D" w:rsidP="004E776D">
      <w:pPr>
        <w:ind w:firstLineChars="250" w:firstLine="700"/>
        <w:jc w:val="left"/>
        <w:rPr>
          <w:sz w:val="28"/>
          <w:szCs w:val="28"/>
        </w:rPr>
      </w:pPr>
    </w:p>
    <w:p w:rsidR="004E776D" w:rsidRDefault="004E776D" w:rsidP="004E776D">
      <w:pPr>
        <w:ind w:firstLineChars="250" w:firstLine="700"/>
        <w:rPr>
          <w:sz w:val="28"/>
          <w:szCs w:val="28"/>
        </w:rPr>
      </w:pPr>
    </w:p>
    <w:p w:rsidR="004E776D" w:rsidRDefault="004E776D" w:rsidP="004E776D">
      <w:pPr>
        <w:ind w:firstLineChars="1550" w:firstLine="4340"/>
        <w:rPr>
          <w:sz w:val="28"/>
          <w:szCs w:val="28"/>
        </w:rPr>
      </w:pPr>
    </w:p>
    <w:p w:rsidR="004E776D" w:rsidRDefault="004E776D" w:rsidP="004E776D">
      <w:pPr>
        <w:ind w:right="560"/>
        <w:rPr>
          <w:sz w:val="28"/>
          <w:szCs w:val="28"/>
          <w:u w:val="single"/>
        </w:rPr>
      </w:pPr>
    </w:p>
    <w:p w:rsidR="004E776D" w:rsidRDefault="004E776D" w:rsidP="004E776D">
      <w:pPr>
        <w:ind w:right="-234"/>
        <w:rPr>
          <w:kern w:val="0"/>
          <w:sz w:val="28"/>
          <w:szCs w:val="28"/>
        </w:rPr>
      </w:pPr>
    </w:p>
    <w:p w:rsidR="004E776D" w:rsidRDefault="004E776D" w:rsidP="004E776D">
      <w:pPr>
        <w:ind w:right="-234" w:firstLineChars="1250" w:firstLine="3500"/>
        <w:rPr>
          <w:kern w:val="0"/>
          <w:sz w:val="28"/>
          <w:szCs w:val="28"/>
        </w:rPr>
      </w:pPr>
    </w:p>
    <w:p w:rsidR="004E776D" w:rsidRDefault="004E776D" w:rsidP="004E776D">
      <w:pPr>
        <w:ind w:right="-234"/>
        <w:jc w:val="right"/>
        <w:rPr>
          <w:rFonts w:hint="eastAsia"/>
          <w:kern w:val="0"/>
          <w:sz w:val="28"/>
          <w:szCs w:val="28"/>
        </w:rPr>
      </w:pPr>
      <w:r>
        <w:rPr>
          <w:rFonts w:hint="eastAsia"/>
          <w:kern w:val="0"/>
          <w:sz w:val="28"/>
          <w:szCs w:val="28"/>
        </w:rPr>
        <w:t>招标代理人：</w:t>
      </w:r>
      <w:r>
        <w:rPr>
          <w:rFonts w:hint="eastAsia"/>
          <w:kern w:val="0"/>
          <w:sz w:val="28"/>
          <w:szCs w:val="28"/>
          <w:u w:val="single"/>
        </w:rPr>
        <w:t>宁波光大建设工程招标有限公司</w:t>
      </w:r>
    </w:p>
    <w:p w:rsidR="00CD02AF" w:rsidRDefault="004E776D" w:rsidP="004E776D">
      <w:pPr>
        <w:spacing w:line="540" w:lineRule="exact"/>
        <w:jc w:val="right"/>
        <w:rPr>
          <w:rFonts w:hint="eastAsia"/>
          <w:kern w:val="0"/>
          <w:sz w:val="28"/>
          <w:szCs w:val="28"/>
        </w:rPr>
      </w:pPr>
      <w:r>
        <w:rPr>
          <w:kern w:val="0"/>
          <w:sz w:val="28"/>
          <w:szCs w:val="28"/>
        </w:rPr>
        <w:t>2024</w:t>
      </w:r>
      <w:r>
        <w:rPr>
          <w:kern w:val="0"/>
          <w:sz w:val="28"/>
          <w:szCs w:val="28"/>
        </w:rPr>
        <w:t>年</w:t>
      </w:r>
      <w:r>
        <w:rPr>
          <w:kern w:val="0"/>
          <w:sz w:val="28"/>
          <w:szCs w:val="28"/>
        </w:rPr>
        <w:t>2</w:t>
      </w:r>
      <w:r>
        <w:rPr>
          <w:kern w:val="0"/>
          <w:sz w:val="28"/>
          <w:szCs w:val="28"/>
        </w:rPr>
        <w:t>月</w:t>
      </w:r>
      <w:r>
        <w:rPr>
          <w:kern w:val="0"/>
          <w:sz w:val="28"/>
          <w:szCs w:val="28"/>
        </w:rPr>
        <w:t>6</w:t>
      </w:r>
      <w:r>
        <w:rPr>
          <w:kern w:val="0"/>
          <w:sz w:val="28"/>
          <w:szCs w:val="28"/>
        </w:rPr>
        <w:t>日</w:t>
      </w:r>
    </w:p>
    <w:p w:rsidR="004E776D" w:rsidRDefault="004E776D" w:rsidP="004E776D">
      <w:pPr>
        <w:spacing w:line="540" w:lineRule="exact"/>
        <w:jc w:val="center"/>
        <w:rPr>
          <w:rFonts w:ascii="黑体" w:eastAsia="黑体" w:hAnsi="黑体" w:cs="Courier New" w:hint="eastAsia"/>
          <w:b/>
          <w:sz w:val="48"/>
          <w:szCs w:val="48"/>
        </w:rPr>
      </w:pPr>
    </w:p>
    <w:p w:rsidR="004E776D" w:rsidRDefault="004E776D" w:rsidP="004E776D">
      <w:pPr>
        <w:spacing w:line="540" w:lineRule="exact"/>
        <w:jc w:val="center"/>
        <w:rPr>
          <w:rFonts w:ascii="黑体" w:eastAsia="黑体" w:hAnsi="黑体" w:cs="Courier New" w:hint="eastAsia"/>
          <w:b/>
          <w:sz w:val="48"/>
          <w:szCs w:val="48"/>
        </w:rPr>
      </w:pPr>
    </w:p>
    <w:p w:rsidR="004E776D" w:rsidRDefault="004E776D" w:rsidP="004E776D">
      <w:pPr>
        <w:spacing w:line="540" w:lineRule="exact"/>
        <w:jc w:val="center"/>
        <w:rPr>
          <w:rFonts w:ascii="黑体" w:eastAsia="黑体" w:hAnsi="黑体" w:cs="Courier New" w:hint="eastAsia"/>
          <w:b/>
          <w:sz w:val="48"/>
          <w:szCs w:val="48"/>
        </w:rPr>
      </w:pPr>
    </w:p>
    <w:p w:rsidR="004E776D" w:rsidRDefault="004E776D" w:rsidP="004E776D">
      <w:pPr>
        <w:spacing w:line="540" w:lineRule="exact"/>
        <w:jc w:val="center"/>
        <w:rPr>
          <w:rFonts w:ascii="黑体" w:eastAsia="黑体" w:hAnsi="黑体" w:cs="Courier New"/>
          <w:b/>
          <w:sz w:val="48"/>
          <w:szCs w:val="48"/>
        </w:rPr>
      </w:pPr>
    </w:p>
    <w:p w:rsidR="004C64DB" w:rsidRDefault="004C64DB" w:rsidP="004C64DB">
      <w:pPr>
        <w:spacing w:line="540" w:lineRule="exact"/>
        <w:ind w:leftChars="-269" w:left="-141" w:rightChars="-297" w:right="-624" w:hangingChars="88" w:hanging="424"/>
        <w:jc w:val="center"/>
        <w:rPr>
          <w:rFonts w:ascii="黑体" w:eastAsia="黑体" w:hAnsi="黑体" w:cs="Courier New"/>
          <w:b/>
          <w:sz w:val="48"/>
          <w:szCs w:val="48"/>
        </w:rPr>
      </w:pPr>
      <w:r>
        <w:rPr>
          <w:rFonts w:ascii="黑体" w:eastAsia="黑体" w:hAnsi="黑体" w:cs="Courier New" w:hint="eastAsia"/>
          <w:b/>
          <w:sz w:val="48"/>
          <w:szCs w:val="48"/>
        </w:rPr>
        <w:lastRenderedPageBreak/>
        <w:t>宁波市特种设备检验研究院2024年度北仑区域集中检验住宿及餐饮服务入围项目</w:t>
      </w:r>
    </w:p>
    <w:p w:rsidR="00CD02AF" w:rsidRDefault="00CD02AF" w:rsidP="00CD02AF">
      <w:pPr>
        <w:jc w:val="center"/>
        <w:rPr>
          <w:b/>
          <w:color w:val="000000"/>
          <w:sz w:val="32"/>
          <w:szCs w:val="32"/>
        </w:rPr>
      </w:pPr>
      <w:r>
        <w:rPr>
          <w:rFonts w:hint="eastAsia"/>
          <w:b/>
          <w:color w:val="000000"/>
          <w:sz w:val="32"/>
          <w:szCs w:val="32"/>
        </w:rPr>
        <w:t>（招标编号：</w:t>
      </w:r>
      <w:r w:rsidR="004E776D">
        <w:rPr>
          <w:b/>
          <w:color w:val="000000"/>
          <w:sz w:val="32"/>
          <w:szCs w:val="32"/>
        </w:rPr>
        <w:t>NBGD-20241006F</w:t>
      </w:r>
      <w:r>
        <w:rPr>
          <w:rFonts w:hint="eastAsia"/>
          <w:b/>
          <w:color w:val="000000"/>
          <w:sz w:val="32"/>
          <w:szCs w:val="32"/>
        </w:rPr>
        <w:t xml:space="preserve"> </w:t>
      </w:r>
      <w:r>
        <w:rPr>
          <w:rFonts w:hint="eastAsia"/>
          <w:b/>
          <w:color w:val="000000"/>
          <w:sz w:val="32"/>
          <w:szCs w:val="32"/>
        </w:rPr>
        <w:t>子包</w:t>
      </w:r>
      <w:r>
        <w:rPr>
          <w:rFonts w:hint="eastAsia"/>
          <w:b/>
          <w:color w:val="000000"/>
          <w:sz w:val="32"/>
          <w:szCs w:val="32"/>
        </w:rPr>
        <w:t>2</w:t>
      </w:r>
      <w:r>
        <w:rPr>
          <w:rFonts w:hint="eastAsia"/>
          <w:b/>
          <w:color w:val="000000"/>
          <w:sz w:val="32"/>
          <w:szCs w:val="32"/>
        </w:rPr>
        <w:t>）</w:t>
      </w:r>
    </w:p>
    <w:p w:rsidR="00CD02AF" w:rsidRDefault="00CD02AF" w:rsidP="00CD02AF">
      <w:pPr>
        <w:jc w:val="center"/>
        <w:rPr>
          <w:b/>
          <w:sz w:val="44"/>
          <w:szCs w:val="44"/>
        </w:rPr>
      </w:pPr>
      <w:r>
        <w:rPr>
          <w:rFonts w:hint="eastAsia"/>
          <w:b/>
          <w:sz w:val="44"/>
          <w:szCs w:val="44"/>
        </w:rPr>
        <w:t>中标通知书</w:t>
      </w:r>
    </w:p>
    <w:p w:rsidR="00CD02AF" w:rsidRDefault="00CD02AF" w:rsidP="00CD02AF">
      <w:pPr>
        <w:jc w:val="center"/>
        <w:rPr>
          <w:b/>
          <w:sz w:val="36"/>
          <w:szCs w:val="36"/>
        </w:rPr>
      </w:pPr>
    </w:p>
    <w:p w:rsidR="00CD02AF" w:rsidRDefault="004C64DB" w:rsidP="00CD02AF">
      <w:pPr>
        <w:rPr>
          <w:b/>
          <w:sz w:val="28"/>
          <w:szCs w:val="28"/>
          <w:u w:val="single"/>
        </w:rPr>
      </w:pPr>
      <w:r>
        <w:rPr>
          <w:rFonts w:hint="eastAsia"/>
          <w:b/>
          <w:sz w:val="28"/>
          <w:szCs w:val="28"/>
          <w:u w:val="single"/>
        </w:rPr>
        <w:t>宁波市大</w:t>
      </w:r>
      <w:proofErr w:type="gramStart"/>
      <w:r>
        <w:rPr>
          <w:rFonts w:hint="eastAsia"/>
          <w:b/>
          <w:sz w:val="28"/>
          <w:szCs w:val="28"/>
          <w:u w:val="single"/>
        </w:rPr>
        <w:t>榭</w:t>
      </w:r>
      <w:proofErr w:type="gramEnd"/>
      <w:r>
        <w:rPr>
          <w:rFonts w:hint="eastAsia"/>
          <w:b/>
          <w:sz w:val="28"/>
          <w:szCs w:val="28"/>
          <w:u w:val="single"/>
        </w:rPr>
        <w:t>开发社区太平志年饭店</w:t>
      </w:r>
      <w:r w:rsidR="00CD02AF">
        <w:rPr>
          <w:rFonts w:hint="eastAsia"/>
          <w:b/>
          <w:sz w:val="28"/>
          <w:szCs w:val="28"/>
        </w:rPr>
        <w:t>：</w:t>
      </w:r>
    </w:p>
    <w:p w:rsidR="00CD02AF" w:rsidRPr="00BF6524" w:rsidRDefault="00011DD3" w:rsidP="00CD02AF">
      <w:pPr>
        <w:spacing w:line="540" w:lineRule="exact"/>
        <w:ind w:firstLineChars="200" w:firstLine="560"/>
        <w:jc w:val="left"/>
        <w:rPr>
          <w:rFonts w:ascii="黑体" w:eastAsia="黑体" w:hAnsi="黑体" w:cs="Courier New"/>
          <w:b/>
          <w:sz w:val="48"/>
          <w:szCs w:val="48"/>
        </w:rPr>
      </w:pPr>
      <w:r w:rsidRPr="00011DD3">
        <w:rPr>
          <w:noProof/>
          <w:sz w:val="28"/>
          <w:szCs w:val="28"/>
        </w:rPr>
        <w:pict>
          <v:line id="_x0000_s1029" style="position:absolute;left:0;text-align:left;z-index:251660800;visibility:visible" from="369pt,23.4pt" to="3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" o:allowincell="f"/>
        </w:pict>
      </w:r>
      <w:r w:rsidRPr="00011DD3">
        <w:rPr>
          <w:noProof/>
          <w:sz w:val="28"/>
          <w:szCs w:val="28"/>
        </w:rPr>
        <w:pict>
          <v:line id="_x0000_s1030" style="position:absolute;left:0;text-align:left;z-index:251661824;visibility:visible" from="3in,23.4pt"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" o:allowincell="f"/>
        </w:pict>
      </w:r>
      <w:r w:rsidR="004E776D">
        <w:rPr>
          <w:rFonts w:hint="eastAsia"/>
          <w:sz w:val="28"/>
          <w:szCs w:val="28"/>
        </w:rPr>
        <w:t>宁波市特种设备检验研究院</w:t>
      </w:r>
      <w:r w:rsidR="004E776D">
        <w:rPr>
          <w:rFonts w:hint="eastAsia"/>
          <w:sz w:val="28"/>
          <w:szCs w:val="28"/>
        </w:rPr>
        <w:t>2024</w:t>
      </w:r>
      <w:r w:rsidR="004E776D">
        <w:rPr>
          <w:rFonts w:hint="eastAsia"/>
          <w:sz w:val="28"/>
          <w:szCs w:val="28"/>
        </w:rPr>
        <w:t>年度北仑区域集中检验住宿及餐饮服务入围项目</w:t>
      </w:r>
      <w:r w:rsidR="00CD02AF">
        <w:rPr>
          <w:rFonts w:hint="eastAsia"/>
          <w:sz w:val="28"/>
          <w:szCs w:val="28"/>
        </w:rPr>
        <w:t>由宁波光大建设工程招标有限公司进行招标代理。在评标小组成员综合评议、择优选择的基础上，选定</w:t>
      </w:r>
      <w:r w:rsidRPr="00011DD3">
        <w:rPr>
          <w:noProof/>
        </w:rPr>
        <w:pict>
          <v:line id="_x0000_s1031" style="position:absolute;left:0;text-align:left;z-index:251662848;visibility:visible;mso-position-horizontal-relative:text;mso-position-vertical-relative:text" from="36pt,23.4pt" to="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" o:allowincell="f"/>
        </w:pict>
      </w:r>
      <w:r w:rsidR="004C64DB">
        <w:rPr>
          <w:rFonts w:hint="eastAsia"/>
          <w:b/>
          <w:sz w:val="28"/>
          <w:szCs w:val="28"/>
          <w:u w:val="single"/>
        </w:rPr>
        <w:t>宁波市大</w:t>
      </w:r>
      <w:proofErr w:type="gramStart"/>
      <w:r w:rsidR="004C64DB">
        <w:rPr>
          <w:rFonts w:hint="eastAsia"/>
          <w:b/>
          <w:sz w:val="28"/>
          <w:szCs w:val="28"/>
          <w:u w:val="single"/>
        </w:rPr>
        <w:t>榭</w:t>
      </w:r>
      <w:proofErr w:type="gramEnd"/>
      <w:r w:rsidR="004C64DB">
        <w:rPr>
          <w:rFonts w:hint="eastAsia"/>
          <w:b/>
          <w:sz w:val="28"/>
          <w:szCs w:val="28"/>
          <w:u w:val="single"/>
        </w:rPr>
        <w:t>开发社区太平志年饭店</w:t>
      </w:r>
      <w:r w:rsidR="00CD02AF">
        <w:rPr>
          <w:rFonts w:hint="eastAsia"/>
          <w:sz w:val="28"/>
          <w:szCs w:val="28"/>
        </w:rPr>
        <w:t>为本项目</w:t>
      </w:r>
      <w:r w:rsidR="004C64DB">
        <w:rPr>
          <w:rFonts w:hint="eastAsia"/>
          <w:sz w:val="28"/>
          <w:szCs w:val="28"/>
        </w:rPr>
        <w:t>第一</w:t>
      </w:r>
      <w:r w:rsidR="00CD02AF">
        <w:rPr>
          <w:rFonts w:hint="eastAsia"/>
          <w:sz w:val="28"/>
          <w:szCs w:val="28"/>
        </w:rPr>
        <w:t>中标单位。中标金额为</w:t>
      </w:r>
      <w:r w:rsidR="00CD02AF">
        <w:rPr>
          <w:rFonts w:ascii="宋体" w:hAnsi="宋体" w:hint="eastAsia"/>
          <w:sz w:val="28"/>
          <w:szCs w:val="28"/>
          <w:u w:val="single"/>
        </w:rPr>
        <w:t>9</w:t>
      </w:r>
      <w:r w:rsidR="004C64DB">
        <w:rPr>
          <w:rFonts w:ascii="宋体" w:hAnsi="宋体" w:hint="eastAsia"/>
          <w:sz w:val="28"/>
          <w:szCs w:val="28"/>
          <w:u w:val="single"/>
        </w:rPr>
        <w:t>9</w:t>
      </w:r>
      <w:r w:rsidR="00CD02AF">
        <w:rPr>
          <w:rFonts w:ascii="宋体" w:hAnsi="宋体" w:hint="eastAsia"/>
          <w:sz w:val="28"/>
          <w:szCs w:val="28"/>
          <w:u w:val="single"/>
        </w:rPr>
        <w:t>元/天/人（人民币玖拾</w:t>
      </w:r>
      <w:r w:rsidR="004C64DB">
        <w:rPr>
          <w:rFonts w:ascii="宋体" w:hAnsi="宋体" w:hint="eastAsia"/>
          <w:sz w:val="28"/>
          <w:szCs w:val="28"/>
          <w:u w:val="single"/>
        </w:rPr>
        <w:t>玖</w:t>
      </w:r>
      <w:r w:rsidR="00CD02AF">
        <w:rPr>
          <w:rFonts w:ascii="宋体" w:hAnsi="宋体" w:hint="eastAsia"/>
          <w:sz w:val="28"/>
          <w:szCs w:val="28"/>
          <w:u w:val="single"/>
        </w:rPr>
        <w:t>元整/天/人）</w:t>
      </w:r>
      <w:r w:rsidR="00CD02AF">
        <w:rPr>
          <w:rFonts w:hint="eastAsia"/>
          <w:sz w:val="28"/>
          <w:szCs w:val="28"/>
        </w:rPr>
        <w:t>。请贵单位与</w:t>
      </w:r>
      <w:r w:rsidR="00CD02AF">
        <w:rPr>
          <w:rFonts w:hint="eastAsia"/>
          <w:b/>
          <w:sz w:val="28"/>
          <w:szCs w:val="28"/>
          <w:u w:val="single"/>
        </w:rPr>
        <w:t>宁波市特种设备检验研究院</w:t>
      </w:r>
      <w:r w:rsidR="00CD02AF">
        <w:rPr>
          <w:rFonts w:hint="eastAsia"/>
          <w:sz w:val="28"/>
          <w:szCs w:val="28"/>
        </w:rPr>
        <w:t>签订中标合同。</w:t>
      </w:r>
    </w:p>
    <w:p w:rsidR="00CD02AF" w:rsidRDefault="00CD02AF" w:rsidP="00CD02AF">
      <w:pPr>
        <w:ind w:firstLineChars="250" w:firstLine="700"/>
        <w:jc w:val="left"/>
        <w:rPr>
          <w:sz w:val="28"/>
          <w:szCs w:val="28"/>
        </w:rPr>
      </w:pPr>
    </w:p>
    <w:p w:rsidR="00CD02AF" w:rsidRDefault="00CD02AF" w:rsidP="00CD02AF">
      <w:pPr>
        <w:ind w:firstLineChars="250" w:firstLine="700"/>
        <w:rPr>
          <w:sz w:val="28"/>
          <w:szCs w:val="28"/>
        </w:rPr>
      </w:pPr>
    </w:p>
    <w:p w:rsidR="00CD02AF" w:rsidRDefault="00CD02AF" w:rsidP="00CD02AF">
      <w:pPr>
        <w:ind w:firstLineChars="1550" w:firstLine="4340"/>
        <w:rPr>
          <w:sz w:val="28"/>
          <w:szCs w:val="28"/>
        </w:rPr>
      </w:pPr>
    </w:p>
    <w:p w:rsidR="00CD02AF" w:rsidRDefault="00CD02AF" w:rsidP="00CD02AF">
      <w:pPr>
        <w:ind w:right="560"/>
        <w:rPr>
          <w:sz w:val="28"/>
          <w:szCs w:val="28"/>
          <w:u w:val="single"/>
        </w:rPr>
      </w:pPr>
    </w:p>
    <w:p w:rsidR="00CD02AF" w:rsidRDefault="00CD02AF" w:rsidP="00CD02AF">
      <w:pPr>
        <w:ind w:right="-234"/>
        <w:rPr>
          <w:kern w:val="0"/>
          <w:sz w:val="28"/>
          <w:szCs w:val="28"/>
        </w:rPr>
      </w:pPr>
    </w:p>
    <w:p w:rsidR="00CD02AF" w:rsidRDefault="00CD02AF" w:rsidP="00CD02AF">
      <w:pPr>
        <w:ind w:right="-234" w:firstLineChars="1250" w:firstLine="3500"/>
        <w:rPr>
          <w:kern w:val="0"/>
          <w:sz w:val="28"/>
          <w:szCs w:val="28"/>
        </w:rPr>
      </w:pPr>
    </w:p>
    <w:p w:rsidR="00CD02AF" w:rsidRPr="00EA13EC" w:rsidRDefault="00CD02AF" w:rsidP="00CD02AF">
      <w:pPr>
        <w:ind w:right="-234"/>
        <w:jc w:val="right"/>
        <w:rPr>
          <w:kern w:val="0"/>
          <w:sz w:val="28"/>
          <w:szCs w:val="28"/>
        </w:rPr>
      </w:pPr>
      <w:r>
        <w:rPr>
          <w:rFonts w:hint="eastAsia"/>
          <w:kern w:val="0"/>
          <w:sz w:val="28"/>
          <w:szCs w:val="28"/>
        </w:rPr>
        <w:t>招标代理人：</w:t>
      </w:r>
      <w:r>
        <w:rPr>
          <w:rFonts w:hint="eastAsia"/>
          <w:kern w:val="0"/>
          <w:sz w:val="28"/>
          <w:szCs w:val="28"/>
          <w:u w:val="single"/>
        </w:rPr>
        <w:t>宁波光大建设工程招标有限公司</w:t>
      </w:r>
    </w:p>
    <w:p w:rsidR="00CD02AF" w:rsidRDefault="004E776D" w:rsidP="00CD02AF">
      <w:pPr>
        <w:jc w:val="right"/>
        <w:rPr>
          <w:kern w:val="0"/>
          <w:sz w:val="28"/>
          <w:szCs w:val="28"/>
        </w:rPr>
      </w:pPr>
      <w:r>
        <w:rPr>
          <w:kern w:val="0"/>
          <w:sz w:val="28"/>
          <w:szCs w:val="28"/>
        </w:rPr>
        <w:t>2024</w:t>
      </w:r>
      <w:r>
        <w:rPr>
          <w:kern w:val="0"/>
          <w:sz w:val="28"/>
          <w:szCs w:val="28"/>
        </w:rPr>
        <w:t>年</w:t>
      </w:r>
      <w:r>
        <w:rPr>
          <w:kern w:val="0"/>
          <w:sz w:val="28"/>
          <w:szCs w:val="28"/>
        </w:rPr>
        <w:t>2</w:t>
      </w:r>
      <w:r>
        <w:rPr>
          <w:kern w:val="0"/>
          <w:sz w:val="28"/>
          <w:szCs w:val="28"/>
        </w:rPr>
        <w:t>月</w:t>
      </w:r>
      <w:r>
        <w:rPr>
          <w:kern w:val="0"/>
          <w:sz w:val="28"/>
          <w:szCs w:val="28"/>
        </w:rPr>
        <w:t>6</w:t>
      </w:r>
      <w:r>
        <w:rPr>
          <w:kern w:val="0"/>
          <w:sz w:val="28"/>
          <w:szCs w:val="28"/>
        </w:rPr>
        <w:t>日</w:t>
      </w:r>
    </w:p>
    <w:p w:rsidR="00D85ACE" w:rsidRDefault="00D85ACE" w:rsidP="00D85ACE">
      <w:pPr>
        <w:spacing w:line="540" w:lineRule="exact"/>
        <w:ind w:leftChars="-269" w:left="-141" w:rightChars="-297" w:right="-624" w:hangingChars="88" w:hanging="424"/>
        <w:jc w:val="center"/>
        <w:rPr>
          <w:rFonts w:ascii="黑体" w:eastAsia="黑体" w:hAnsi="黑体" w:cs="Courier New" w:hint="eastAsia"/>
          <w:b/>
          <w:sz w:val="48"/>
          <w:szCs w:val="48"/>
        </w:rPr>
      </w:pPr>
    </w:p>
    <w:p w:rsidR="00D85ACE" w:rsidRDefault="00D85ACE" w:rsidP="00D85ACE">
      <w:pPr>
        <w:spacing w:line="540" w:lineRule="exact"/>
        <w:ind w:leftChars="-269" w:left="-141" w:rightChars="-297" w:right="-624" w:hangingChars="88" w:hanging="424"/>
        <w:jc w:val="center"/>
        <w:rPr>
          <w:rFonts w:ascii="黑体" w:eastAsia="黑体" w:hAnsi="黑体" w:cs="Courier New" w:hint="eastAsia"/>
          <w:b/>
          <w:sz w:val="48"/>
          <w:szCs w:val="48"/>
        </w:rPr>
      </w:pPr>
    </w:p>
    <w:p w:rsidR="00D85ACE" w:rsidRDefault="00D85ACE" w:rsidP="00D85ACE">
      <w:pPr>
        <w:spacing w:line="540" w:lineRule="exact"/>
        <w:ind w:leftChars="-269" w:left="-141" w:rightChars="-297" w:right="-624" w:hangingChars="88" w:hanging="424"/>
        <w:jc w:val="center"/>
        <w:rPr>
          <w:rFonts w:ascii="黑体" w:eastAsia="黑体" w:hAnsi="黑体" w:cs="Courier New" w:hint="eastAsia"/>
          <w:b/>
          <w:sz w:val="48"/>
          <w:szCs w:val="48"/>
        </w:rPr>
      </w:pPr>
    </w:p>
    <w:p w:rsidR="00D85ACE" w:rsidRDefault="00D85ACE" w:rsidP="00D85ACE">
      <w:pPr>
        <w:spacing w:line="540" w:lineRule="exact"/>
        <w:ind w:leftChars="-269" w:left="-141" w:rightChars="-297" w:right="-624" w:hangingChars="88" w:hanging="424"/>
        <w:jc w:val="center"/>
        <w:rPr>
          <w:rFonts w:ascii="黑体" w:eastAsia="黑体" w:hAnsi="黑体" w:cs="Courier New"/>
          <w:b/>
          <w:sz w:val="48"/>
          <w:szCs w:val="48"/>
        </w:rPr>
      </w:pPr>
      <w:r>
        <w:rPr>
          <w:rFonts w:ascii="黑体" w:eastAsia="黑体" w:hAnsi="黑体" w:cs="Courier New" w:hint="eastAsia"/>
          <w:b/>
          <w:sz w:val="48"/>
          <w:szCs w:val="48"/>
        </w:rPr>
        <w:lastRenderedPageBreak/>
        <w:t>宁波市特种设备检验研究院2024年度北仑区域集中检验住宿及餐饮服务入围项目</w:t>
      </w:r>
    </w:p>
    <w:p w:rsidR="00D85ACE" w:rsidRDefault="00D85ACE" w:rsidP="00D85ACE">
      <w:pPr>
        <w:jc w:val="center"/>
        <w:rPr>
          <w:b/>
          <w:color w:val="000000"/>
          <w:sz w:val="32"/>
          <w:szCs w:val="32"/>
        </w:rPr>
      </w:pPr>
      <w:r>
        <w:rPr>
          <w:rFonts w:hint="eastAsia"/>
          <w:b/>
          <w:color w:val="000000"/>
          <w:sz w:val="32"/>
          <w:szCs w:val="32"/>
        </w:rPr>
        <w:t>（招标编号：</w:t>
      </w:r>
      <w:r>
        <w:rPr>
          <w:b/>
          <w:color w:val="000000"/>
          <w:sz w:val="32"/>
          <w:szCs w:val="32"/>
        </w:rPr>
        <w:t>NBGD-20241006F</w:t>
      </w:r>
      <w:r>
        <w:rPr>
          <w:rFonts w:hint="eastAsia"/>
          <w:b/>
          <w:color w:val="000000"/>
          <w:sz w:val="32"/>
          <w:szCs w:val="32"/>
        </w:rPr>
        <w:t xml:space="preserve"> </w:t>
      </w:r>
      <w:r>
        <w:rPr>
          <w:rFonts w:hint="eastAsia"/>
          <w:b/>
          <w:color w:val="000000"/>
          <w:sz w:val="32"/>
          <w:szCs w:val="32"/>
        </w:rPr>
        <w:t>子包</w:t>
      </w:r>
      <w:r>
        <w:rPr>
          <w:rFonts w:hint="eastAsia"/>
          <w:b/>
          <w:color w:val="000000"/>
          <w:sz w:val="32"/>
          <w:szCs w:val="32"/>
        </w:rPr>
        <w:t>2</w:t>
      </w:r>
      <w:r>
        <w:rPr>
          <w:rFonts w:hint="eastAsia"/>
          <w:b/>
          <w:color w:val="000000"/>
          <w:sz w:val="32"/>
          <w:szCs w:val="32"/>
        </w:rPr>
        <w:t>）</w:t>
      </w:r>
    </w:p>
    <w:p w:rsidR="00D85ACE" w:rsidRDefault="00D85ACE" w:rsidP="00D85ACE">
      <w:pPr>
        <w:jc w:val="center"/>
        <w:rPr>
          <w:b/>
          <w:sz w:val="44"/>
          <w:szCs w:val="44"/>
        </w:rPr>
      </w:pPr>
      <w:r>
        <w:rPr>
          <w:rFonts w:hint="eastAsia"/>
          <w:b/>
          <w:sz w:val="44"/>
          <w:szCs w:val="44"/>
        </w:rPr>
        <w:t>中标通知书</w:t>
      </w:r>
    </w:p>
    <w:p w:rsidR="00D85ACE" w:rsidRDefault="00D85ACE" w:rsidP="00D85ACE">
      <w:pPr>
        <w:jc w:val="center"/>
        <w:rPr>
          <w:b/>
          <w:sz w:val="36"/>
          <w:szCs w:val="36"/>
        </w:rPr>
      </w:pPr>
    </w:p>
    <w:p w:rsidR="00D85ACE" w:rsidRDefault="00D85ACE" w:rsidP="00D85ACE">
      <w:pPr>
        <w:rPr>
          <w:b/>
          <w:sz w:val="28"/>
          <w:szCs w:val="28"/>
          <w:u w:val="single"/>
        </w:rPr>
      </w:pPr>
      <w:r w:rsidRPr="00D85ACE">
        <w:rPr>
          <w:rFonts w:hint="eastAsia"/>
          <w:b/>
          <w:sz w:val="28"/>
          <w:szCs w:val="28"/>
          <w:u w:val="single"/>
        </w:rPr>
        <w:t>宁波</w:t>
      </w:r>
      <w:proofErr w:type="gramStart"/>
      <w:r w:rsidRPr="00D85ACE">
        <w:rPr>
          <w:rFonts w:hint="eastAsia"/>
          <w:b/>
          <w:sz w:val="28"/>
          <w:szCs w:val="28"/>
          <w:u w:val="single"/>
        </w:rPr>
        <w:t>经济技术开发区土兴饭店</w:t>
      </w:r>
      <w:proofErr w:type="gramEnd"/>
      <w:r>
        <w:rPr>
          <w:rFonts w:hint="eastAsia"/>
          <w:b/>
          <w:sz w:val="28"/>
          <w:szCs w:val="28"/>
        </w:rPr>
        <w:t>：</w:t>
      </w:r>
    </w:p>
    <w:p w:rsidR="00D85ACE" w:rsidRPr="00BF6524" w:rsidRDefault="00D85ACE" w:rsidP="00D85ACE">
      <w:pPr>
        <w:spacing w:line="540" w:lineRule="exact"/>
        <w:ind w:firstLineChars="200" w:firstLine="560"/>
        <w:jc w:val="left"/>
        <w:rPr>
          <w:rFonts w:ascii="黑体" w:eastAsia="黑体" w:hAnsi="黑体" w:cs="Courier New"/>
          <w:b/>
          <w:sz w:val="48"/>
          <w:szCs w:val="48"/>
        </w:rPr>
      </w:pPr>
      <w:r w:rsidRPr="00011DD3">
        <w:rPr>
          <w:noProof/>
          <w:sz w:val="28"/>
          <w:szCs w:val="28"/>
        </w:rPr>
        <w:pict>
          <v:line id="_x0000_s1035" style="position:absolute;left:0;text-align:left;z-index:251668992;visibility:visible" from="369pt,23.4pt" to="3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" o:allowincell="f"/>
        </w:pict>
      </w:r>
      <w:r w:rsidRPr="00011DD3">
        <w:rPr>
          <w:noProof/>
          <w:sz w:val="28"/>
          <w:szCs w:val="28"/>
        </w:rPr>
        <w:pict>
          <v:line id="_x0000_s1036" style="position:absolute;left:0;text-align:left;z-index:251670016;visibility:visible" from="3in,23.4pt" to="3in,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" o:allowincell="f"/>
        </w:pict>
      </w:r>
      <w:r>
        <w:rPr>
          <w:rFonts w:hint="eastAsia"/>
          <w:sz w:val="28"/>
          <w:szCs w:val="28"/>
        </w:rPr>
        <w:t>宁波市特种设备检验研究院</w:t>
      </w:r>
      <w:r>
        <w:rPr>
          <w:rFonts w:hint="eastAsia"/>
          <w:sz w:val="28"/>
          <w:szCs w:val="28"/>
        </w:rPr>
        <w:t>2024</w:t>
      </w:r>
      <w:r>
        <w:rPr>
          <w:rFonts w:hint="eastAsia"/>
          <w:sz w:val="28"/>
          <w:szCs w:val="28"/>
        </w:rPr>
        <w:t>年度北仑区域集中检验住宿及餐饮服务入围项目由宁波光大建设工程招标有限公司进行招标代理。在评标小组成员综合评议、择优选择的基础上，选定</w:t>
      </w:r>
      <w:r w:rsidRPr="00011DD3">
        <w:rPr>
          <w:noProof/>
        </w:rPr>
        <w:pict>
          <v:line id="_x0000_s1037" style="position:absolute;left:0;text-align:left;z-index:251671040;visibility:visible;mso-position-horizontal-relative:text;mso-position-vertical-relative:text" from="36pt,23.4pt" to="3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" o:allowincell="f"/>
        </w:pict>
      </w:r>
      <w:r w:rsidRPr="00D85ACE">
        <w:rPr>
          <w:rFonts w:hint="eastAsia"/>
          <w:b/>
          <w:sz w:val="28"/>
          <w:szCs w:val="28"/>
          <w:u w:val="single"/>
        </w:rPr>
        <w:t>宁波</w:t>
      </w:r>
      <w:proofErr w:type="gramStart"/>
      <w:r w:rsidRPr="00D85ACE">
        <w:rPr>
          <w:rFonts w:hint="eastAsia"/>
          <w:b/>
          <w:sz w:val="28"/>
          <w:szCs w:val="28"/>
          <w:u w:val="single"/>
        </w:rPr>
        <w:t>经济技术开发区土兴饭店</w:t>
      </w:r>
      <w:proofErr w:type="gramEnd"/>
      <w:r>
        <w:rPr>
          <w:rFonts w:hint="eastAsia"/>
          <w:sz w:val="28"/>
          <w:szCs w:val="28"/>
        </w:rPr>
        <w:t>为本项目第二中标单位。中标金额为</w:t>
      </w:r>
      <w:r>
        <w:rPr>
          <w:rFonts w:ascii="宋体" w:hAnsi="宋体" w:hint="eastAsia"/>
          <w:sz w:val="28"/>
          <w:szCs w:val="28"/>
          <w:u w:val="single"/>
        </w:rPr>
        <w:t>100元/天/人（人民币壹佰元整/天/人）</w:t>
      </w:r>
      <w:r>
        <w:rPr>
          <w:rFonts w:hint="eastAsia"/>
          <w:sz w:val="28"/>
          <w:szCs w:val="28"/>
        </w:rPr>
        <w:t>。请贵单位与</w:t>
      </w:r>
      <w:r>
        <w:rPr>
          <w:rFonts w:hint="eastAsia"/>
          <w:b/>
          <w:sz w:val="28"/>
          <w:szCs w:val="28"/>
          <w:u w:val="single"/>
        </w:rPr>
        <w:t>宁波市特种设备检验研究院</w:t>
      </w:r>
      <w:r>
        <w:rPr>
          <w:rFonts w:hint="eastAsia"/>
          <w:sz w:val="28"/>
          <w:szCs w:val="28"/>
        </w:rPr>
        <w:t>签订中标合同。</w:t>
      </w:r>
    </w:p>
    <w:p w:rsidR="00D85ACE" w:rsidRDefault="00D85ACE" w:rsidP="00D85ACE">
      <w:pPr>
        <w:ind w:firstLineChars="250" w:firstLine="700"/>
        <w:jc w:val="left"/>
        <w:rPr>
          <w:sz w:val="28"/>
          <w:szCs w:val="28"/>
        </w:rPr>
      </w:pPr>
    </w:p>
    <w:p w:rsidR="00D85ACE" w:rsidRDefault="00D85ACE" w:rsidP="00D85ACE">
      <w:pPr>
        <w:ind w:firstLineChars="250" w:firstLine="700"/>
        <w:rPr>
          <w:sz w:val="28"/>
          <w:szCs w:val="28"/>
        </w:rPr>
      </w:pPr>
    </w:p>
    <w:p w:rsidR="00D85ACE" w:rsidRDefault="00D85ACE" w:rsidP="00D85ACE">
      <w:pPr>
        <w:ind w:firstLineChars="1550" w:firstLine="4340"/>
        <w:rPr>
          <w:sz w:val="28"/>
          <w:szCs w:val="28"/>
        </w:rPr>
      </w:pPr>
    </w:p>
    <w:p w:rsidR="00D85ACE" w:rsidRDefault="00D85ACE" w:rsidP="00D85ACE">
      <w:pPr>
        <w:ind w:right="560"/>
        <w:rPr>
          <w:sz w:val="28"/>
          <w:szCs w:val="28"/>
          <w:u w:val="single"/>
        </w:rPr>
      </w:pPr>
    </w:p>
    <w:p w:rsidR="00D85ACE" w:rsidRDefault="00D85ACE" w:rsidP="00D85ACE">
      <w:pPr>
        <w:ind w:right="-234"/>
        <w:rPr>
          <w:kern w:val="0"/>
          <w:sz w:val="28"/>
          <w:szCs w:val="28"/>
        </w:rPr>
      </w:pPr>
    </w:p>
    <w:p w:rsidR="00D85ACE" w:rsidRDefault="00D85ACE" w:rsidP="00D85ACE">
      <w:pPr>
        <w:ind w:right="-234" w:firstLineChars="1250" w:firstLine="3500"/>
        <w:rPr>
          <w:kern w:val="0"/>
          <w:sz w:val="28"/>
          <w:szCs w:val="28"/>
        </w:rPr>
      </w:pPr>
    </w:p>
    <w:p w:rsidR="00D85ACE" w:rsidRPr="00EA13EC" w:rsidRDefault="00D85ACE" w:rsidP="00D85ACE">
      <w:pPr>
        <w:ind w:right="-234"/>
        <w:jc w:val="right"/>
        <w:rPr>
          <w:kern w:val="0"/>
          <w:sz w:val="28"/>
          <w:szCs w:val="28"/>
        </w:rPr>
      </w:pPr>
      <w:r>
        <w:rPr>
          <w:rFonts w:hint="eastAsia"/>
          <w:kern w:val="0"/>
          <w:sz w:val="28"/>
          <w:szCs w:val="28"/>
        </w:rPr>
        <w:t>招标代理人：</w:t>
      </w:r>
      <w:r>
        <w:rPr>
          <w:rFonts w:hint="eastAsia"/>
          <w:kern w:val="0"/>
          <w:sz w:val="28"/>
          <w:szCs w:val="28"/>
          <w:u w:val="single"/>
        </w:rPr>
        <w:t>宁波光大建设工程招标有限公司</w:t>
      </w:r>
    </w:p>
    <w:p w:rsidR="00D85ACE" w:rsidRDefault="00D85ACE" w:rsidP="00D85ACE">
      <w:pPr>
        <w:jc w:val="right"/>
        <w:rPr>
          <w:kern w:val="0"/>
          <w:sz w:val="28"/>
          <w:szCs w:val="28"/>
        </w:rPr>
      </w:pPr>
      <w:r>
        <w:rPr>
          <w:kern w:val="0"/>
          <w:sz w:val="28"/>
          <w:szCs w:val="28"/>
        </w:rPr>
        <w:t>2024</w:t>
      </w:r>
      <w:r>
        <w:rPr>
          <w:kern w:val="0"/>
          <w:sz w:val="28"/>
          <w:szCs w:val="28"/>
        </w:rPr>
        <w:t>年</w:t>
      </w:r>
      <w:r>
        <w:rPr>
          <w:kern w:val="0"/>
          <w:sz w:val="28"/>
          <w:szCs w:val="28"/>
        </w:rPr>
        <w:t>2</w:t>
      </w:r>
      <w:r>
        <w:rPr>
          <w:kern w:val="0"/>
          <w:sz w:val="28"/>
          <w:szCs w:val="28"/>
        </w:rPr>
        <w:t>月</w:t>
      </w:r>
      <w:r>
        <w:rPr>
          <w:kern w:val="0"/>
          <w:sz w:val="28"/>
          <w:szCs w:val="28"/>
        </w:rPr>
        <w:t>6</w:t>
      </w:r>
      <w:r>
        <w:rPr>
          <w:kern w:val="0"/>
          <w:sz w:val="28"/>
          <w:szCs w:val="28"/>
        </w:rPr>
        <w:t>日</w:t>
      </w:r>
    </w:p>
    <w:p w:rsidR="00D85ACE" w:rsidRDefault="00D85ACE" w:rsidP="00D85ACE"/>
    <w:p w:rsidR="004C0633" w:rsidRDefault="004C0633"/>
    <w:sectPr w:rsidR="004C0633" w:rsidSect="00F029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57" w:rsidRDefault="00502457" w:rsidP="00FD592C">
      <w:r>
        <w:separator/>
      </w:r>
    </w:p>
  </w:endnote>
  <w:endnote w:type="continuationSeparator" w:id="0">
    <w:p w:rsidR="00502457" w:rsidRDefault="00502457" w:rsidP="00FD5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57" w:rsidRDefault="00502457" w:rsidP="00FD592C">
      <w:r>
        <w:separator/>
      </w:r>
    </w:p>
  </w:footnote>
  <w:footnote w:type="continuationSeparator" w:id="0">
    <w:p w:rsidR="00502457" w:rsidRDefault="00502457" w:rsidP="00FD5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D08"/>
    <w:rsid w:val="00003918"/>
    <w:rsid w:val="00011DD3"/>
    <w:rsid w:val="000A3AF2"/>
    <w:rsid w:val="00143422"/>
    <w:rsid w:val="0017407E"/>
    <w:rsid w:val="0043215F"/>
    <w:rsid w:val="004C0633"/>
    <w:rsid w:val="004C64DB"/>
    <w:rsid w:val="004E776D"/>
    <w:rsid w:val="0050164E"/>
    <w:rsid w:val="00502457"/>
    <w:rsid w:val="00602CE6"/>
    <w:rsid w:val="00604ABD"/>
    <w:rsid w:val="00690D14"/>
    <w:rsid w:val="006E7121"/>
    <w:rsid w:val="00785D08"/>
    <w:rsid w:val="00970508"/>
    <w:rsid w:val="009E1D8F"/>
    <w:rsid w:val="00AC7295"/>
    <w:rsid w:val="00AD7ECD"/>
    <w:rsid w:val="00B77880"/>
    <w:rsid w:val="00BF6524"/>
    <w:rsid w:val="00C31EE5"/>
    <w:rsid w:val="00C5157B"/>
    <w:rsid w:val="00CD02AF"/>
    <w:rsid w:val="00D85ACE"/>
    <w:rsid w:val="00E55754"/>
    <w:rsid w:val="00E61AD0"/>
    <w:rsid w:val="00E91491"/>
    <w:rsid w:val="00EA13EC"/>
    <w:rsid w:val="00F0292A"/>
    <w:rsid w:val="00FD5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5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592C"/>
    <w:rPr>
      <w:rFonts w:ascii="Times New Roman" w:eastAsia="宋体" w:hAnsi="Times New Roman" w:cs="Times New Roman"/>
      <w:sz w:val="18"/>
      <w:szCs w:val="18"/>
    </w:rPr>
  </w:style>
  <w:style w:type="paragraph" w:styleId="a4">
    <w:name w:val="footer"/>
    <w:basedOn w:val="a"/>
    <w:link w:val="Char0"/>
    <w:uiPriority w:val="99"/>
    <w:semiHidden/>
    <w:unhideWhenUsed/>
    <w:rsid w:val="00FD59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592C"/>
    <w:rPr>
      <w:rFonts w:ascii="Times New Roman" w:eastAsia="宋体" w:hAnsi="Times New Roman" w:cs="Times New Roman"/>
      <w:sz w:val="18"/>
      <w:szCs w:val="18"/>
    </w:rPr>
  </w:style>
  <w:style w:type="paragraph" w:styleId="a5">
    <w:name w:val="Date"/>
    <w:basedOn w:val="a"/>
    <w:next w:val="a"/>
    <w:link w:val="Char1"/>
    <w:uiPriority w:val="99"/>
    <w:semiHidden/>
    <w:unhideWhenUsed/>
    <w:rsid w:val="004E776D"/>
    <w:pPr>
      <w:ind w:leftChars="2500" w:left="100"/>
    </w:pPr>
  </w:style>
  <w:style w:type="character" w:customStyle="1" w:styleId="Char1">
    <w:name w:val="日期 Char"/>
    <w:basedOn w:val="a0"/>
    <w:link w:val="a5"/>
    <w:uiPriority w:val="99"/>
    <w:semiHidden/>
    <w:rsid w:val="004E776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0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gd</cp:lastModifiedBy>
  <cp:revision>23</cp:revision>
  <cp:lastPrinted>2023-06-19T07:31:00Z</cp:lastPrinted>
  <dcterms:created xsi:type="dcterms:W3CDTF">2022-11-24T07:00:00Z</dcterms:created>
  <dcterms:modified xsi:type="dcterms:W3CDTF">2024-02-06T07:17:00Z</dcterms:modified>
</cp:coreProperties>
</file>